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D3CE7" w14:textId="0B12F619" w:rsidR="00452015" w:rsidRPr="00BF5810" w:rsidRDefault="00452015" w:rsidP="00BF5810">
      <w:pPr>
        <w:jc w:val="center"/>
        <w:rPr>
          <w:b/>
          <w:bCs/>
        </w:rPr>
      </w:pPr>
      <w:r w:rsidRPr="00BF5810">
        <w:rPr>
          <w:b/>
          <w:bCs/>
        </w:rPr>
        <w:t>CON</w:t>
      </w:r>
      <w:r w:rsidR="003D59F9">
        <w:rPr>
          <w:rFonts w:hint="eastAsia"/>
          <w:b/>
          <w:bCs/>
        </w:rPr>
        <w:t>FID</w:t>
      </w:r>
      <w:r w:rsidRPr="00BF5810">
        <w:rPr>
          <w:b/>
          <w:bCs/>
        </w:rPr>
        <w:t>ENTIAL</w:t>
      </w:r>
      <w:r w:rsidR="00930173">
        <w:rPr>
          <w:b/>
          <w:bCs/>
        </w:rPr>
        <w:t>ITY DECLARATION</w:t>
      </w:r>
    </w:p>
    <w:p w14:paraId="2436373F" w14:textId="3F2117EF" w:rsidR="00452015" w:rsidRDefault="00452015" w:rsidP="00BF5810">
      <w:pPr>
        <w:jc w:val="both"/>
      </w:pPr>
    </w:p>
    <w:p w14:paraId="59CD218C" w14:textId="77777777" w:rsidR="00CD0DEE" w:rsidRPr="00BF5810" w:rsidRDefault="00CD0DEE" w:rsidP="00F12169">
      <w:pPr>
        <w:pStyle w:val="CEMFooter"/>
        <w:pBdr>
          <w:bottom w:val="none" w:sz="0" w:space="0" w:color="auto"/>
        </w:pBdr>
        <w:ind w:left="360"/>
        <w:jc w:val="both"/>
        <w:rPr>
          <w:noProof w:val="0"/>
          <w:lang w:eastAsia="zh-TW"/>
        </w:rPr>
      </w:pPr>
      <w:r w:rsidRPr="00930173">
        <w:rPr>
          <w:bCs/>
          <w:noProof w:val="0"/>
          <w:lang w:eastAsia="zh-TW"/>
        </w:rPr>
        <w:t xml:space="preserve">CEM </w:t>
      </w:r>
      <w:r w:rsidRPr="00BF5810">
        <w:rPr>
          <w:noProof w:val="0"/>
          <w:lang w:eastAsia="zh-TW"/>
        </w:rPr>
        <w:t xml:space="preserve">possesses certain ideas and information relating to the operation and data related to the electrical power substations that is confidential and proprietary to </w:t>
      </w:r>
      <w:r>
        <w:rPr>
          <w:noProof w:val="0"/>
          <w:lang w:eastAsia="zh-TW"/>
        </w:rPr>
        <w:t>CEM</w:t>
      </w:r>
      <w:r w:rsidRPr="00BF5810">
        <w:rPr>
          <w:noProof w:val="0"/>
          <w:lang w:eastAsia="zh-TW"/>
        </w:rPr>
        <w:t xml:space="preserve"> (hereinafter “Confidential Information”)</w:t>
      </w:r>
      <w:r>
        <w:rPr>
          <w:noProof w:val="0"/>
          <w:lang w:eastAsia="zh-TW"/>
        </w:rPr>
        <w:t>.</w:t>
      </w:r>
    </w:p>
    <w:p w14:paraId="739FF028" w14:textId="77777777" w:rsidR="00CD0DEE" w:rsidRPr="00BF5810" w:rsidRDefault="00CD0DEE" w:rsidP="00BF5810">
      <w:pPr>
        <w:jc w:val="both"/>
      </w:pPr>
    </w:p>
    <w:p w14:paraId="14318705" w14:textId="350BA8D5" w:rsidR="0044605E" w:rsidRDefault="0044605E" w:rsidP="00F12169">
      <w:pPr>
        <w:pStyle w:val="ListParagraph"/>
        <w:ind w:left="360"/>
        <w:jc w:val="both"/>
      </w:pPr>
      <w:r w:rsidRPr="00930173">
        <w:rPr>
          <w:szCs w:val="24"/>
          <w:lang w:val="en-GB"/>
        </w:rPr>
        <w:t xml:space="preserve">I, </w:t>
      </w:r>
      <w:r w:rsidRPr="00BF5810">
        <w:t>____________</w:t>
      </w:r>
      <w:r w:rsidRPr="00930173">
        <w:rPr>
          <w:szCs w:val="24"/>
          <w:lang w:val="en-GB"/>
        </w:rPr>
        <w:t>(Name)</w:t>
      </w:r>
      <w:r w:rsidRPr="00BF5810">
        <w:t>____________</w:t>
      </w:r>
      <w:r w:rsidRPr="00930173">
        <w:rPr>
          <w:szCs w:val="24"/>
          <w:lang w:val="en-GB"/>
        </w:rPr>
        <w:t xml:space="preserve">, holder of identification card no. </w:t>
      </w:r>
      <w:r w:rsidRPr="00BF5810">
        <w:t>____________</w:t>
      </w:r>
      <w:r w:rsidRPr="00930173">
        <w:rPr>
          <w:szCs w:val="24"/>
          <w:lang w:val="en-GB"/>
        </w:rPr>
        <w:t xml:space="preserve"> (First 4 digits) of </w:t>
      </w:r>
      <w:r w:rsidRPr="00BF5810">
        <w:t>____________</w:t>
      </w:r>
      <w:r w:rsidRPr="00930173">
        <w:rPr>
          <w:szCs w:val="24"/>
          <w:lang w:val="en-GB"/>
        </w:rPr>
        <w:t xml:space="preserve">, acting in the capacity of lawful representative of </w:t>
      </w:r>
      <w:r w:rsidRPr="00BF5810">
        <w:t>________</w:t>
      </w:r>
      <w:r w:rsidR="00F97857" w:rsidRPr="00BF5810">
        <w:t>____________</w:t>
      </w:r>
      <w:r w:rsidR="00F97857">
        <w:t xml:space="preserve"> </w:t>
      </w:r>
      <w:r>
        <w:t>(Company Name)</w:t>
      </w:r>
      <w:r w:rsidRPr="00BF5810">
        <w:t>__________</w:t>
      </w:r>
      <w:r w:rsidR="00F97857" w:rsidRPr="00BF5810">
        <w:t>______________</w:t>
      </w:r>
      <w:r w:rsidRPr="00BF5810">
        <w:t>_</w:t>
      </w:r>
      <w:r w:rsidRPr="00930173">
        <w:rPr>
          <w:szCs w:val="24"/>
          <w:lang w:val="en-GB"/>
        </w:rPr>
        <w:t xml:space="preserve">, </w:t>
      </w:r>
      <w:r w:rsidR="00930173" w:rsidRPr="00BF5810">
        <w:t>with offices at ____________________________________</w:t>
      </w:r>
      <w:r w:rsidR="00F97857" w:rsidRPr="00BF5810">
        <w:t>_________________________</w:t>
      </w:r>
      <w:r w:rsidR="00930173">
        <w:t xml:space="preserve"> </w:t>
      </w:r>
      <w:r w:rsidRPr="00930173">
        <w:rPr>
          <w:szCs w:val="24"/>
          <w:lang w:val="en-GB"/>
        </w:rPr>
        <w:t xml:space="preserve">do hereby state that the company </w:t>
      </w:r>
      <w:r w:rsidR="009900F0" w:rsidRPr="00BF5810">
        <w:t>(hereinafter “Recipient”)</w:t>
      </w:r>
      <w:r w:rsidR="009900F0">
        <w:t xml:space="preserve"> </w:t>
      </w:r>
      <w:r w:rsidRPr="00930173">
        <w:rPr>
          <w:szCs w:val="24"/>
          <w:lang w:val="en-GB"/>
        </w:rPr>
        <w:t>I represent:</w:t>
      </w:r>
    </w:p>
    <w:p w14:paraId="143022B0" w14:textId="77777777" w:rsidR="0044605E" w:rsidRDefault="0044605E" w:rsidP="00930173">
      <w:pPr>
        <w:ind w:left="360" w:hanging="360"/>
        <w:jc w:val="both"/>
      </w:pPr>
    </w:p>
    <w:p w14:paraId="4D6DEC65" w14:textId="77777777" w:rsidR="00452015" w:rsidRPr="00BF5810" w:rsidRDefault="00452015" w:rsidP="00930173">
      <w:pPr>
        <w:pStyle w:val="CEMFooter"/>
        <w:pBdr>
          <w:bottom w:val="none" w:sz="0" w:space="0" w:color="auto"/>
        </w:pBdr>
        <w:ind w:left="360" w:hanging="360"/>
        <w:jc w:val="both"/>
        <w:rPr>
          <w:noProof w:val="0"/>
          <w:lang w:eastAsia="zh-TW"/>
        </w:rPr>
      </w:pPr>
    </w:p>
    <w:p w14:paraId="0D12CC2A" w14:textId="62A07E5C" w:rsidR="00452015" w:rsidRPr="00BF5810" w:rsidRDefault="00CD0DEE" w:rsidP="00930173">
      <w:pPr>
        <w:pStyle w:val="CEMFooter"/>
        <w:numPr>
          <w:ilvl w:val="0"/>
          <w:numId w:val="2"/>
        </w:numPr>
        <w:pBdr>
          <w:bottom w:val="none" w:sz="0" w:space="0" w:color="auto"/>
        </w:pBdr>
        <w:ind w:left="360"/>
        <w:jc w:val="both"/>
        <w:rPr>
          <w:noProof w:val="0"/>
          <w:lang w:eastAsia="zh-TW"/>
        </w:rPr>
      </w:pPr>
      <w:r>
        <w:rPr>
          <w:bCs/>
          <w:noProof w:val="0"/>
          <w:lang w:eastAsia="zh-TW"/>
        </w:rPr>
        <w:t>Is</w:t>
      </w:r>
      <w:r w:rsidR="00F12169">
        <w:rPr>
          <w:bCs/>
          <w:noProof w:val="0"/>
          <w:lang w:eastAsia="zh-TW"/>
        </w:rPr>
        <w:t xml:space="preserve"> </w:t>
      </w:r>
      <w:r w:rsidR="00452015" w:rsidRPr="00930173">
        <w:rPr>
          <w:bCs/>
          <w:noProof w:val="0"/>
          <w:lang w:eastAsia="zh-TW"/>
        </w:rPr>
        <w:t>willing to receive the Confidential Information pursuant to the terms of this</w:t>
      </w:r>
      <w:r w:rsidR="00452015" w:rsidRPr="00BF5810">
        <w:rPr>
          <w:noProof w:val="0"/>
          <w:lang w:eastAsia="zh-TW"/>
        </w:rPr>
        <w:t xml:space="preserve"> </w:t>
      </w:r>
      <w:r w:rsidR="00930173">
        <w:rPr>
          <w:noProof w:val="0"/>
          <w:lang w:eastAsia="zh-TW"/>
        </w:rPr>
        <w:t>Decl</w:t>
      </w:r>
      <w:r w:rsidR="003A5658">
        <w:rPr>
          <w:noProof w:val="0"/>
          <w:lang w:eastAsia="zh-TW"/>
        </w:rPr>
        <w:t>a</w:t>
      </w:r>
      <w:r w:rsidR="00930173">
        <w:rPr>
          <w:noProof w:val="0"/>
          <w:lang w:eastAsia="zh-TW"/>
        </w:rPr>
        <w:t>ration</w:t>
      </w:r>
      <w:r w:rsidR="00452015" w:rsidRPr="00BF5810">
        <w:rPr>
          <w:noProof w:val="0"/>
          <w:lang w:eastAsia="zh-TW"/>
        </w:rPr>
        <w:t xml:space="preserve"> for the purpose of placing </w:t>
      </w:r>
      <w:r w:rsidR="003A5658">
        <w:rPr>
          <w:noProof w:val="0"/>
          <w:lang w:eastAsia="zh-TW"/>
        </w:rPr>
        <w:t xml:space="preserve">a bid in response to the </w:t>
      </w:r>
      <w:r w:rsidR="007214E6">
        <w:rPr>
          <w:noProof w:val="0"/>
          <w:lang w:eastAsia="zh-TW"/>
        </w:rPr>
        <w:t>Tender “</w:t>
      </w:r>
      <w:r w:rsidR="00475607">
        <w:rPr>
          <w:b/>
          <w:bCs/>
          <w:noProof w:val="0"/>
          <w:lang w:eastAsia="zh-TW"/>
        </w:rPr>
        <w:t xml:space="preserve">Cleaning </w:t>
      </w:r>
      <w:r w:rsidR="00DE2E87" w:rsidRPr="00A27AEF">
        <w:rPr>
          <w:b/>
          <w:bCs/>
          <w:noProof w:val="0"/>
          <w:lang w:eastAsia="zh-TW"/>
        </w:rPr>
        <w:t xml:space="preserve">Services for CEM Premises </w:t>
      </w:r>
      <w:r w:rsidR="007214E6" w:rsidRPr="00A27AEF">
        <w:rPr>
          <w:b/>
          <w:bCs/>
          <w:noProof w:val="0"/>
          <w:lang w:eastAsia="zh-TW"/>
        </w:rPr>
        <w:t>(Tender Ref. PLD-CS</w:t>
      </w:r>
      <w:r w:rsidR="00475607">
        <w:rPr>
          <w:b/>
          <w:bCs/>
          <w:noProof w:val="0"/>
          <w:lang w:eastAsia="zh-TW"/>
        </w:rPr>
        <w:t>001/25/22</w:t>
      </w:r>
      <w:r w:rsidR="007214E6" w:rsidRPr="00A27AEF">
        <w:rPr>
          <w:b/>
          <w:bCs/>
          <w:noProof w:val="0"/>
          <w:lang w:eastAsia="zh-TW"/>
        </w:rPr>
        <w:t>)</w:t>
      </w:r>
      <w:r w:rsidR="007214E6" w:rsidRPr="00A27AEF">
        <w:rPr>
          <w:noProof w:val="0"/>
          <w:lang w:eastAsia="zh-TW"/>
        </w:rPr>
        <w:t>”</w:t>
      </w:r>
      <w:r w:rsidR="003A5658" w:rsidRPr="00A27AEF">
        <w:rPr>
          <w:noProof w:val="0"/>
          <w:lang w:eastAsia="zh-TW"/>
        </w:rPr>
        <w:t xml:space="preserve"> from CEM </w:t>
      </w:r>
      <w:r w:rsidR="003A5658" w:rsidRPr="00E5635E">
        <w:rPr>
          <w:noProof w:val="0"/>
          <w:color w:val="000000" w:themeColor="text1"/>
          <w:lang w:eastAsia="zh-TW"/>
        </w:rPr>
        <w:t xml:space="preserve">dated </w:t>
      </w:r>
      <w:r w:rsidR="0054795B" w:rsidRPr="0054795B">
        <w:rPr>
          <w:b/>
          <w:noProof w:val="0"/>
          <w:color w:val="000000" w:themeColor="text1"/>
          <w:lang w:eastAsia="zh-TW"/>
        </w:rPr>
        <w:t>6</w:t>
      </w:r>
      <w:r w:rsidR="003A5658" w:rsidRPr="0054795B">
        <w:rPr>
          <w:b/>
          <w:noProof w:val="0"/>
          <w:color w:val="000000" w:themeColor="text1"/>
          <w:lang w:eastAsia="zh-TW"/>
        </w:rPr>
        <w:t xml:space="preserve"> /</w:t>
      </w:r>
      <w:r w:rsidR="0054795B" w:rsidRPr="0054795B">
        <w:rPr>
          <w:b/>
          <w:noProof w:val="0"/>
          <w:color w:val="000000" w:themeColor="text1"/>
          <w:lang w:eastAsia="zh-TW"/>
        </w:rPr>
        <w:t>May</w:t>
      </w:r>
      <w:r w:rsidR="003A5658" w:rsidRPr="0054795B">
        <w:rPr>
          <w:b/>
          <w:noProof w:val="0"/>
          <w:color w:val="000000" w:themeColor="text1"/>
          <w:lang w:eastAsia="zh-TW"/>
        </w:rPr>
        <w:t>/202</w:t>
      </w:r>
      <w:r w:rsidR="0054795B" w:rsidRPr="0054795B">
        <w:rPr>
          <w:b/>
          <w:noProof w:val="0"/>
          <w:color w:val="000000" w:themeColor="text1"/>
          <w:lang w:eastAsia="zh-TW"/>
        </w:rPr>
        <w:t>5</w:t>
      </w:r>
      <w:r w:rsidR="00452015" w:rsidRPr="0054795B">
        <w:rPr>
          <w:noProof w:val="0"/>
          <w:lang w:eastAsia="zh-TW"/>
        </w:rPr>
        <w:t>.</w:t>
      </w:r>
    </w:p>
    <w:p w14:paraId="252F2932" w14:textId="77777777" w:rsidR="00452015" w:rsidRPr="00BF5810" w:rsidRDefault="00452015" w:rsidP="00930173">
      <w:pPr>
        <w:pStyle w:val="CEMFooter"/>
        <w:pBdr>
          <w:bottom w:val="none" w:sz="0" w:space="0" w:color="auto"/>
        </w:pBdr>
        <w:ind w:left="360" w:hanging="360"/>
        <w:jc w:val="both"/>
        <w:rPr>
          <w:noProof w:val="0"/>
          <w:lang w:eastAsia="zh-TW"/>
        </w:rPr>
      </w:pPr>
    </w:p>
    <w:p w14:paraId="0CD44BDE" w14:textId="77777777" w:rsidR="003A5658" w:rsidRPr="003A5658" w:rsidRDefault="00452015" w:rsidP="00930173">
      <w:pPr>
        <w:pStyle w:val="CEMFooter"/>
        <w:numPr>
          <w:ilvl w:val="0"/>
          <w:numId w:val="2"/>
        </w:numPr>
        <w:pBdr>
          <w:bottom w:val="none" w:sz="0" w:space="0" w:color="auto"/>
        </w:pBdr>
        <w:ind w:left="360"/>
        <w:jc w:val="both"/>
        <w:rPr>
          <w:noProof w:val="0"/>
          <w:lang w:eastAsia="zh-TW"/>
        </w:rPr>
      </w:pPr>
      <w:r w:rsidRPr="00BF5810">
        <w:rPr>
          <w:b/>
          <w:noProof w:val="0"/>
          <w:lang w:eastAsia="zh-TW"/>
        </w:rPr>
        <w:t>Confidentiality.</w:t>
      </w:r>
    </w:p>
    <w:p w14:paraId="1A920792" w14:textId="0F65C782" w:rsidR="00BF5810" w:rsidRDefault="00452015" w:rsidP="003A5658">
      <w:pPr>
        <w:pStyle w:val="CEMFooter"/>
        <w:numPr>
          <w:ilvl w:val="1"/>
          <w:numId w:val="3"/>
        </w:numPr>
        <w:pBdr>
          <w:bottom w:val="none" w:sz="0" w:space="0" w:color="auto"/>
        </w:pBdr>
        <w:jc w:val="both"/>
        <w:rPr>
          <w:noProof w:val="0"/>
          <w:lang w:eastAsia="zh-TW"/>
        </w:rPr>
      </w:pPr>
      <w:r w:rsidRPr="00BF5810">
        <w:rPr>
          <w:b/>
          <w:noProof w:val="0"/>
          <w:lang w:eastAsia="zh-TW"/>
        </w:rPr>
        <w:t>No use.</w:t>
      </w:r>
      <w:r w:rsidRPr="00BF5810">
        <w:rPr>
          <w:noProof w:val="0"/>
          <w:lang w:eastAsia="zh-TW"/>
        </w:rPr>
        <w:t xml:space="preserve"> Recipient agrees not to use the Confidential Information in any way, or to manufacture or test any product embodying Confidential Information, except for the purpose set forth above.</w:t>
      </w:r>
    </w:p>
    <w:p w14:paraId="2E4AA2DB" w14:textId="1BD78B9C" w:rsidR="00BF5810" w:rsidRPr="00F12169" w:rsidRDefault="00452015" w:rsidP="00F12169">
      <w:pPr>
        <w:pStyle w:val="CEMFooter"/>
        <w:numPr>
          <w:ilvl w:val="1"/>
          <w:numId w:val="3"/>
        </w:numPr>
        <w:pBdr>
          <w:bottom w:val="none" w:sz="0" w:space="0" w:color="auto"/>
        </w:pBdr>
        <w:jc w:val="both"/>
        <w:rPr>
          <w:bCs/>
          <w:noProof w:val="0"/>
          <w:lang w:eastAsia="zh-TW"/>
        </w:rPr>
      </w:pPr>
      <w:r w:rsidRPr="00F12169">
        <w:rPr>
          <w:b/>
          <w:noProof w:val="0"/>
          <w:lang w:eastAsia="zh-TW"/>
        </w:rPr>
        <w:t>No disclosure.</w:t>
      </w:r>
      <w:r w:rsidRPr="00F12169">
        <w:rPr>
          <w:bCs/>
          <w:noProof w:val="0"/>
          <w:lang w:eastAsia="zh-TW"/>
        </w:rPr>
        <w:t xml:space="preserve"> Recipient agrees to use its best efforts to prevent and protect the Confidential Information, or any part thereof, from disclosure to any person other than Recipient’s employees having a need for disclosure in connection with Recipient’s authorized use of the Confidential Information.</w:t>
      </w:r>
    </w:p>
    <w:p w14:paraId="5E7A35FE" w14:textId="18B8339D" w:rsidR="00452015" w:rsidRPr="00F12169" w:rsidRDefault="00452015" w:rsidP="00F12169">
      <w:pPr>
        <w:pStyle w:val="CEMFooter"/>
        <w:numPr>
          <w:ilvl w:val="1"/>
          <w:numId w:val="3"/>
        </w:numPr>
        <w:pBdr>
          <w:bottom w:val="none" w:sz="0" w:space="0" w:color="auto"/>
        </w:pBdr>
        <w:jc w:val="both"/>
        <w:rPr>
          <w:bCs/>
          <w:noProof w:val="0"/>
          <w:lang w:eastAsia="zh-TW"/>
        </w:rPr>
      </w:pPr>
      <w:r w:rsidRPr="00F12169">
        <w:rPr>
          <w:b/>
          <w:noProof w:val="0"/>
          <w:lang w:eastAsia="zh-TW"/>
        </w:rPr>
        <w:t>Protection of Secrecy.</w:t>
      </w:r>
      <w:r w:rsidRPr="00F12169">
        <w:rPr>
          <w:bCs/>
          <w:noProof w:val="0"/>
          <w:lang w:eastAsia="zh-TW"/>
        </w:rPr>
        <w:t xml:space="preserve"> Recipient agrees to take all steps reasonably necessary to protect the secrecy of the Confidential Information, and to prevent the Confidential Information from falling into the public domain or into the possession of unauthorized persons.</w:t>
      </w:r>
    </w:p>
    <w:p w14:paraId="1176426B" w14:textId="77777777" w:rsidR="00452015" w:rsidRPr="00BF5810" w:rsidRDefault="00452015" w:rsidP="00BF5810">
      <w:pPr>
        <w:pStyle w:val="CEMFooter"/>
        <w:pBdr>
          <w:bottom w:val="none" w:sz="0" w:space="0" w:color="auto"/>
        </w:pBdr>
        <w:jc w:val="both"/>
        <w:rPr>
          <w:noProof w:val="0"/>
          <w:lang w:eastAsia="zh-TW"/>
        </w:rPr>
      </w:pPr>
    </w:p>
    <w:p w14:paraId="38F90DAE" w14:textId="5079FFB1" w:rsidR="00BF5810" w:rsidRDefault="00452015" w:rsidP="00F97857">
      <w:pPr>
        <w:pStyle w:val="CEMFooter"/>
        <w:numPr>
          <w:ilvl w:val="0"/>
          <w:numId w:val="2"/>
        </w:numPr>
        <w:pBdr>
          <w:bottom w:val="none" w:sz="0" w:space="0" w:color="auto"/>
        </w:pBdr>
        <w:ind w:left="360"/>
        <w:jc w:val="both"/>
        <w:rPr>
          <w:noProof w:val="0"/>
          <w:lang w:eastAsia="zh-TW"/>
        </w:rPr>
      </w:pPr>
      <w:r w:rsidRPr="00BF5810">
        <w:rPr>
          <w:b/>
          <w:noProof w:val="0"/>
          <w:lang w:eastAsia="zh-TW"/>
        </w:rPr>
        <w:t>Limits on Confidential Information.</w:t>
      </w:r>
      <w:r w:rsidRPr="00BF5810">
        <w:rPr>
          <w:noProof w:val="0"/>
          <w:lang w:eastAsia="zh-TW"/>
        </w:rPr>
        <w:t xml:space="preserve"> Confidential Information shall not be deemed proprietary and Recipient shall have no obligation with the respect to such information where the information:</w:t>
      </w:r>
    </w:p>
    <w:p w14:paraId="1B8D00B3" w14:textId="145759B8"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 xml:space="preserve">was known to Recipient prior to receiving any of the Confidential Information from </w:t>
      </w:r>
      <w:r w:rsidR="001F5A03">
        <w:rPr>
          <w:rFonts w:hint="eastAsia"/>
          <w:noProof w:val="0"/>
          <w:lang w:eastAsia="zh-TW"/>
        </w:rPr>
        <w:t>CEM</w:t>
      </w:r>
      <w:r w:rsidRPr="00BF5810">
        <w:rPr>
          <w:noProof w:val="0"/>
          <w:lang w:eastAsia="zh-TW"/>
        </w:rPr>
        <w:t>;</w:t>
      </w:r>
    </w:p>
    <w:p w14:paraId="2DD28362" w14:textId="30E59F53"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has become publicly known through no wrongful act of Recipient;</w:t>
      </w:r>
    </w:p>
    <w:p w14:paraId="178224A5" w14:textId="7F1BEA5E"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 xml:space="preserve">was received by Recipient without breach of this </w:t>
      </w:r>
      <w:r w:rsidR="001F5A03">
        <w:rPr>
          <w:rFonts w:hint="eastAsia"/>
          <w:noProof w:val="0"/>
          <w:lang w:eastAsia="zh-TW"/>
        </w:rPr>
        <w:t>De</w:t>
      </w:r>
      <w:r w:rsidR="001F5A03">
        <w:rPr>
          <w:noProof w:val="0"/>
          <w:lang w:eastAsia="zh-TW"/>
        </w:rPr>
        <w:t>claration</w:t>
      </w:r>
      <w:r w:rsidRPr="00BF5810">
        <w:rPr>
          <w:noProof w:val="0"/>
          <w:lang w:eastAsia="zh-TW"/>
        </w:rPr>
        <w:t xml:space="preserve"> from a third party without restriction as to the use and disclosure of the information;</w:t>
      </w:r>
    </w:p>
    <w:p w14:paraId="4CDD962E" w14:textId="3EF3C8CF"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was independently developed by Recipient without use of the Confidential Information; or</w:t>
      </w:r>
    </w:p>
    <w:p w14:paraId="00DEC0FE" w14:textId="296B87A4" w:rsidR="00452015" w:rsidRP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was ordered to be publicly released by the requirement of a government agency.</w:t>
      </w:r>
    </w:p>
    <w:p w14:paraId="7C9E73A3" w14:textId="77777777" w:rsidR="00452015" w:rsidRDefault="00452015" w:rsidP="00BF5810">
      <w:pPr>
        <w:pStyle w:val="CEMFooter"/>
        <w:pBdr>
          <w:bottom w:val="none" w:sz="0" w:space="0" w:color="auto"/>
        </w:pBdr>
        <w:jc w:val="both"/>
        <w:rPr>
          <w:noProof w:val="0"/>
          <w:lang w:eastAsia="zh-TW"/>
        </w:rPr>
      </w:pPr>
    </w:p>
    <w:p w14:paraId="07CCAA47" w14:textId="77777777" w:rsidR="00F12169" w:rsidRPr="00BF5810" w:rsidRDefault="00F12169" w:rsidP="00BF5810">
      <w:pPr>
        <w:pStyle w:val="CEMFooter"/>
        <w:pBdr>
          <w:bottom w:val="none" w:sz="0" w:space="0" w:color="auto"/>
        </w:pBdr>
        <w:jc w:val="both"/>
        <w:rPr>
          <w:noProof w:val="0"/>
          <w:lang w:eastAsia="zh-TW"/>
        </w:rPr>
      </w:pPr>
    </w:p>
    <w:p w14:paraId="65C72A3A" w14:textId="5AC83BDB" w:rsidR="00452015" w:rsidRPr="00BF5810" w:rsidRDefault="00452015" w:rsidP="00F97857">
      <w:pPr>
        <w:pStyle w:val="CEMFooter"/>
        <w:numPr>
          <w:ilvl w:val="0"/>
          <w:numId w:val="2"/>
        </w:numPr>
        <w:pBdr>
          <w:bottom w:val="none" w:sz="0" w:space="0" w:color="auto"/>
        </w:pBdr>
        <w:ind w:left="360"/>
        <w:jc w:val="both"/>
        <w:rPr>
          <w:noProof w:val="0"/>
          <w:lang w:eastAsia="zh-TW"/>
        </w:rPr>
      </w:pPr>
      <w:r w:rsidRPr="00BF5810">
        <w:rPr>
          <w:b/>
          <w:noProof w:val="0"/>
          <w:lang w:eastAsia="zh-TW"/>
        </w:rPr>
        <w:t xml:space="preserve">Ownership of Confidential Information. </w:t>
      </w:r>
      <w:r w:rsidRPr="00BF5810">
        <w:rPr>
          <w:noProof w:val="0"/>
          <w:lang w:eastAsia="zh-TW"/>
        </w:rPr>
        <w:t xml:space="preserve">Recipient agrees that all Confidential Information shall remain the property of </w:t>
      </w:r>
      <w:r w:rsidR="001F5A03">
        <w:rPr>
          <w:noProof w:val="0"/>
          <w:lang w:eastAsia="zh-TW"/>
        </w:rPr>
        <w:t>CEM</w:t>
      </w:r>
      <w:r w:rsidRPr="00BF5810">
        <w:rPr>
          <w:noProof w:val="0"/>
          <w:lang w:eastAsia="zh-TW"/>
        </w:rPr>
        <w:t xml:space="preserve">, and that </w:t>
      </w:r>
      <w:r w:rsidR="001F5A03">
        <w:rPr>
          <w:noProof w:val="0"/>
          <w:lang w:eastAsia="zh-TW"/>
        </w:rPr>
        <w:t>CEM</w:t>
      </w:r>
      <w:r w:rsidRPr="00BF5810">
        <w:rPr>
          <w:noProof w:val="0"/>
          <w:lang w:eastAsia="zh-TW"/>
        </w:rPr>
        <w:t xml:space="preserve"> may use such Confidential Information for </w:t>
      </w:r>
      <w:r w:rsidRPr="00BF5810">
        <w:rPr>
          <w:noProof w:val="0"/>
          <w:lang w:eastAsia="zh-TW"/>
        </w:rPr>
        <w:lastRenderedPageBreak/>
        <w:t>any purpose without obligation to Recipient. Nothing contained herein shall be construed as granting or implying any transfer of rights to Recipient in the Confidential Information, or any patents or other intellectual property protecting or relating to the Confidential Information.</w:t>
      </w:r>
    </w:p>
    <w:p w14:paraId="24ABDBBF" w14:textId="77777777" w:rsidR="00452015" w:rsidRPr="00BF5810" w:rsidRDefault="00452015" w:rsidP="00BF5810">
      <w:pPr>
        <w:pStyle w:val="CEMFooter"/>
        <w:pBdr>
          <w:bottom w:val="none" w:sz="0" w:space="0" w:color="auto"/>
        </w:pBdr>
        <w:jc w:val="both"/>
        <w:rPr>
          <w:noProof w:val="0"/>
          <w:lang w:eastAsia="zh-TW"/>
        </w:rPr>
      </w:pPr>
    </w:p>
    <w:p w14:paraId="496E2FE5" w14:textId="7DAA8F0F" w:rsidR="00F97857" w:rsidRDefault="00452015" w:rsidP="00F97857">
      <w:pPr>
        <w:pStyle w:val="CEMFooter"/>
        <w:numPr>
          <w:ilvl w:val="0"/>
          <w:numId w:val="2"/>
        </w:numPr>
        <w:pBdr>
          <w:bottom w:val="none" w:sz="0" w:space="0" w:color="auto"/>
        </w:pBdr>
        <w:ind w:left="360"/>
        <w:jc w:val="both"/>
        <w:rPr>
          <w:noProof w:val="0"/>
          <w:lang w:eastAsia="zh-TW"/>
        </w:rPr>
      </w:pPr>
      <w:r w:rsidRPr="00BF5810">
        <w:rPr>
          <w:b/>
          <w:noProof w:val="0"/>
          <w:lang w:eastAsia="zh-TW"/>
        </w:rPr>
        <w:t>Term and Termination.</w:t>
      </w:r>
      <w:r w:rsidRPr="00BF5810">
        <w:rPr>
          <w:noProof w:val="0"/>
          <w:lang w:eastAsia="zh-TW"/>
        </w:rPr>
        <w:t xml:space="preserve"> The obligations of this </w:t>
      </w:r>
      <w:r w:rsidR="001F5A03">
        <w:rPr>
          <w:noProof w:val="0"/>
          <w:lang w:eastAsia="zh-TW"/>
        </w:rPr>
        <w:t>Declaration</w:t>
      </w:r>
      <w:r w:rsidRPr="00BF5810">
        <w:rPr>
          <w:noProof w:val="0"/>
          <w:lang w:eastAsia="zh-TW"/>
        </w:rPr>
        <w:t xml:space="preserve"> shall be continuing until the Confidential Information disclosed to Recipient is no longer confidential.</w:t>
      </w:r>
    </w:p>
    <w:p w14:paraId="23304AEC" w14:textId="77777777" w:rsidR="00F97857" w:rsidRDefault="00F97857" w:rsidP="00F97857">
      <w:pPr>
        <w:pStyle w:val="ListParagraph"/>
        <w:rPr>
          <w:b/>
        </w:rPr>
      </w:pPr>
    </w:p>
    <w:p w14:paraId="22AF4C60" w14:textId="34573E24" w:rsidR="00452015" w:rsidRPr="00BF5810" w:rsidRDefault="00452015" w:rsidP="001F5A03">
      <w:pPr>
        <w:pStyle w:val="CEMFooter"/>
        <w:numPr>
          <w:ilvl w:val="0"/>
          <w:numId w:val="2"/>
        </w:numPr>
        <w:pBdr>
          <w:bottom w:val="none" w:sz="0" w:space="0" w:color="auto"/>
        </w:pBdr>
        <w:ind w:left="360"/>
        <w:jc w:val="both"/>
        <w:rPr>
          <w:noProof w:val="0"/>
          <w:lang w:eastAsia="zh-TW"/>
        </w:rPr>
      </w:pPr>
      <w:r w:rsidRPr="00F97857">
        <w:rPr>
          <w:b/>
          <w:noProof w:val="0"/>
          <w:lang w:eastAsia="zh-TW"/>
        </w:rPr>
        <w:t>Survival of Rights and Obligations.</w:t>
      </w:r>
      <w:r w:rsidRPr="00BF5810">
        <w:rPr>
          <w:noProof w:val="0"/>
          <w:lang w:eastAsia="zh-TW"/>
        </w:rPr>
        <w:t xml:space="preserve"> This </w:t>
      </w:r>
      <w:r w:rsidR="001F5A03">
        <w:rPr>
          <w:noProof w:val="0"/>
          <w:lang w:eastAsia="zh-TW"/>
        </w:rPr>
        <w:t>Declaration</w:t>
      </w:r>
      <w:r w:rsidRPr="00BF5810">
        <w:rPr>
          <w:noProof w:val="0"/>
          <w:lang w:eastAsia="zh-TW"/>
        </w:rPr>
        <w:t xml:space="preserve"> shall be binding upon, inure to the benefit of, and be enforceable by</w:t>
      </w:r>
      <w:r w:rsidR="001F5A03">
        <w:rPr>
          <w:noProof w:val="0"/>
          <w:lang w:eastAsia="zh-TW"/>
        </w:rPr>
        <w:t xml:space="preserve"> the </w:t>
      </w:r>
      <w:r w:rsidRPr="00BF5810">
        <w:rPr>
          <w:noProof w:val="0"/>
          <w:lang w:eastAsia="zh-TW"/>
        </w:rPr>
        <w:t>Recipient, its successors and assigns.</w:t>
      </w:r>
    </w:p>
    <w:p w14:paraId="3A11CADA" w14:textId="77777777" w:rsidR="00452015" w:rsidRPr="00BF5810" w:rsidRDefault="00452015" w:rsidP="00BF5810">
      <w:pPr>
        <w:pStyle w:val="CEMFooter"/>
        <w:pBdr>
          <w:bottom w:val="none" w:sz="0" w:space="0" w:color="auto"/>
        </w:pBdr>
        <w:jc w:val="both"/>
        <w:rPr>
          <w:noProof w:val="0"/>
          <w:lang w:eastAsia="zh-TW"/>
        </w:rPr>
      </w:pPr>
      <w:r w:rsidRPr="00BF5810">
        <w:rPr>
          <w:noProof w:val="0"/>
          <w:lang w:eastAsia="zh-TW"/>
        </w:rPr>
        <w:t xml:space="preserve"> </w:t>
      </w:r>
    </w:p>
    <w:p w14:paraId="579FEE14" w14:textId="77777777" w:rsidR="00452015" w:rsidRDefault="00452015" w:rsidP="00BF5810">
      <w:pPr>
        <w:pStyle w:val="CEMFooter"/>
        <w:pBdr>
          <w:bottom w:val="none" w:sz="0" w:space="0" w:color="auto"/>
        </w:pBdr>
        <w:jc w:val="both"/>
        <w:rPr>
          <w:noProof w:val="0"/>
          <w:lang w:eastAsia="zh-TW"/>
        </w:rPr>
      </w:pPr>
    </w:p>
    <w:p w14:paraId="17A53CED" w14:textId="77777777" w:rsidR="00F97857" w:rsidRDefault="00F97857" w:rsidP="00BF5810">
      <w:pPr>
        <w:pStyle w:val="CEMFooter"/>
        <w:pBdr>
          <w:bottom w:val="none" w:sz="0" w:space="0" w:color="auto"/>
        </w:pBdr>
        <w:jc w:val="both"/>
        <w:rPr>
          <w:noProof w:val="0"/>
          <w:lang w:eastAsia="zh-TW"/>
        </w:rPr>
      </w:pPr>
    </w:p>
    <w:p w14:paraId="75CD7097" w14:textId="77777777" w:rsidR="00F97857" w:rsidRDefault="00F97857" w:rsidP="00BF5810">
      <w:pPr>
        <w:pStyle w:val="CEMFooter"/>
        <w:pBdr>
          <w:bottom w:val="none" w:sz="0" w:space="0" w:color="auto"/>
        </w:pBdr>
        <w:jc w:val="both"/>
        <w:rPr>
          <w:noProof w:val="0"/>
          <w:lang w:eastAsia="zh-TW"/>
        </w:rPr>
      </w:pPr>
    </w:p>
    <w:p w14:paraId="6B8C0C28" w14:textId="77777777" w:rsidR="00F12169" w:rsidRDefault="00F12169" w:rsidP="00BF5810">
      <w:pPr>
        <w:pStyle w:val="CEMFooter"/>
        <w:pBdr>
          <w:bottom w:val="none" w:sz="0" w:space="0" w:color="auto"/>
        </w:pBdr>
        <w:jc w:val="both"/>
        <w:rPr>
          <w:noProof w:val="0"/>
          <w:lang w:eastAsia="zh-TW"/>
        </w:rPr>
      </w:pPr>
    </w:p>
    <w:p w14:paraId="7898E9B4" w14:textId="77777777" w:rsidR="00F97857" w:rsidRDefault="00F97857" w:rsidP="00BF5810">
      <w:pPr>
        <w:pStyle w:val="CEMFooter"/>
        <w:pBdr>
          <w:bottom w:val="none" w:sz="0" w:space="0" w:color="auto"/>
        </w:pBdr>
        <w:jc w:val="both"/>
        <w:rPr>
          <w:noProof w:val="0"/>
          <w:lang w:eastAsia="zh-TW"/>
        </w:rPr>
      </w:pPr>
    </w:p>
    <w:p w14:paraId="51209112" w14:textId="77777777" w:rsidR="00F97857" w:rsidRDefault="00F97857" w:rsidP="00BF5810">
      <w:pPr>
        <w:pStyle w:val="CEMFooter"/>
        <w:pBdr>
          <w:bottom w:val="none" w:sz="0" w:space="0" w:color="auto"/>
        </w:pBdr>
        <w:jc w:val="both"/>
        <w:rPr>
          <w:noProof w:val="0"/>
          <w:lang w:eastAsia="zh-TW"/>
        </w:rPr>
      </w:pPr>
    </w:p>
    <w:p w14:paraId="2C5BA213" w14:textId="77777777" w:rsidR="00F97857" w:rsidRDefault="00F97857" w:rsidP="00BF5810">
      <w:pPr>
        <w:pStyle w:val="CEMFooter"/>
        <w:pBdr>
          <w:bottom w:val="none" w:sz="0" w:space="0" w:color="auto"/>
        </w:pBdr>
        <w:jc w:val="both"/>
        <w:rPr>
          <w:noProof w:val="0"/>
          <w:lang w:eastAsia="zh-TW"/>
        </w:rPr>
      </w:pPr>
    </w:p>
    <w:p w14:paraId="19ECA831" w14:textId="77777777" w:rsidR="00F97857" w:rsidRPr="00BF5810" w:rsidRDefault="00F97857" w:rsidP="00BF5810">
      <w:pPr>
        <w:pStyle w:val="CEMFooter"/>
        <w:pBdr>
          <w:bottom w:val="none" w:sz="0" w:space="0" w:color="auto"/>
        </w:pBdr>
        <w:jc w:val="both"/>
        <w:rPr>
          <w:noProof w:val="0"/>
          <w:lang w:eastAsia="zh-TW"/>
        </w:rPr>
      </w:pPr>
    </w:p>
    <w:p w14:paraId="26506962" w14:textId="77777777" w:rsidR="00F97857" w:rsidRPr="00CF6D04" w:rsidRDefault="00F97857" w:rsidP="00F97857">
      <w:pPr>
        <w:spacing w:line="360" w:lineRule="auto"/>
        <w:rPr>
          <w:szCs w:val="24"/>
        </w:rPr>
      </w:pPr>
      <w:r w:rsidRPr="00CF6D04">
        <w:rPr>
          <w:szCs w:val="24"/>
        </w:rPr>
        <w:t>Signature / Company Stamp_______________________________________</w:t>
      </w:r>
    </w:p>
    <w:p w14:paraId="75E7A718" w14:textId="77777777" w:rsidR="00F97857" w:rsidRPr="00CF6D04" w:rsidRDefault="00F97857" w:rsidP="00F97857">
      <w:pPr>
        <w:spacing w:line="360" w:lineRule="auto"/>
        <w:rPr>
          <w:szCs w:val="24"/>
        </w:rPr>
      </w:pPr>
      <w:r w:rsidRPr="00CF6D04">
        <w:rPr>
          <w:szCs w:val="24"/>
        </w:rPr>
        <w:t>Printed Name/Title ______________________________________________</w:t>
      </w:r>
    </w:p>
    <w:p w14:paraId="53024365" w14:textId="77777777" w:rsidR="00F97857" w:rsidRPr="00CF6D04" w:rsidRDefault="00F97857" w:rsidP="00F97857">
      <w:pPr>
        <w:spacing w:line="360" w:lineRule="auto"/>
        <w:rPr>
          <w:szCs w:val="24"/>
        </w:rPr>
      </w:pPr>
    </w:p>
    <w:p w14:paraId="18E06750" w14:textId="77777777" w:rsidR="00F97857" w:rsidRPr="00CF6D04" w:rsidRDefault="00F97857" w:rsidP="00F97857">
      <w:pPr>
        <w:spacing w:line="360" w:lineRule="auto"/>
        <w:rPr>
          <w:szCs w:val="24"/>
        </w:rPr>
      </w:pPr>
      <w:r w:rsidRPr="00CF6D04">
        <w:rPr>
          <w:szCs w:val="24"/>
        </w:rPr>
        <w:t xml:space="preserve">duly authorised to sign tenders for and on behalf of </w:t>
      </w:r>
    </w:p>
    <w:p w14:paraId="73E837EF" w14:textId="77777777" w:rsidR="00F97857" w:rsidRPr="00CF6D04" w:rsidRDefault="00F97857" w:rsidP="00F97857">
      <w:pPr>
        <w:spacing w:line="360" w:lineRule="auto"/>
        <w:rPr>
          <w:szCs w:val="24"/>
        </w:rPr>
      </w:pPr>
      <w:r w:rsidRPr="00CF6D04">
        <w:rPr>
          <w:szCs w:val="24"/>
        </w:rPr>
        <w:t>_______________________________________________________________________</w:t>
      </w:r>
    </w:p>
    <w:p w14:paraId="2EB6BDCB" w14:textId="77777777" w:rsidR="00F97857" w:rsidRPr="00CF6D04" w:rsidRDefault="00F97857" w:rsidP="00F97857">
      <w:pPr>
        <w:spacing w:line="360" w:lineRule="auto"/>
        <w:rPr>
          <w:szCs w:val="24"/>
        </w:rPr>
      </w:pPr>
    </w:p>
    <w:p w14:paraId="339BD2DD" w14:textId="77777777" w:rsidR="00F97857" w:rsidRPr="00CF6D04" w:rsidRDefault="00F97857" w:rsidP="00F97857">
      <w:pPr>
        <w:spacing w:line="360" w:lineRule="auto"/>
        <w:rPr>
          <w:szCs w:val="24"/>
        </w:rPr>
      </w:pPr>
      <w:r w:rsidRPr="00CF6D04">
        <w:rPr>
          <w:szCs w:val="24"/>
        </w:rPr>
        <w:t>Address ______________________________________________________________________</w:t>
      </w:r>
    </w:p>
    <w:p w14:paraId="7BF53203" w14:textId="77777777" w:rsidR="00F97857" w:rsidRDefault="00F97857" w:rsidP="00F97857">
      <w:pPr>
        <w:spacing w:after="120" w:line="276" w:lineRule="auto"/>
        <w:rPr>
          <w:sz w:val="22"/>
          <w:szCs w:val="22"/>
          <w:lang w:val="en-GB"/>
        </w:rPr>
      </w:pPr>
    </w:p>
    <w:p w14:paraId="088C931B" w14:textId="77777777" w:rsidR="00F97857" w:rsidRDefault="00F97857" w:rsidP="00F97857">
      <w:pPr>
        <w:spacing w:after="120" w:line="276" w:lineRule="auto"/>
        <w:rPr>
          <w:sz w:val="22"/>
          <w:szCs w:val="22"/>
          <w:lang w:val="en-GB"/>
        </w:rPr>
      </w:pPr>
      <w:r>
        <w:rPr>
          <w:sz w:val="22"/>
          <w:szCs w:val="22"/>
          <w:lang w:val="en-GB"/>
        </w:rPr>
        <w:t xml:space="preserve">Date: </w:t>
      </w:r>
      <w:r w:rsidRPr="00CF6D04">
        <w:rPr>
          <w:szCs w:val="24"/>
        </w:rPr>
        <w:t>__________________________________</w:t>
      </w:r>
    </w:p>
    <w:p w14:paraId="13F42996" w14:textId="77777777" w:rsidR="00F97857" w:rsidRDefault="00F97857" w:rsidP="00F97857">
      <w:pPr>
        <w:spacing w:after="120" w:line="276" w:lineRule="auto"/>
        <w:rPr>
          <w:sz w:val="22"/>
          <w:szCs w:val="22"/>
          <w:lang w:val="en-GB"/>
        </w:rPr>
      </w:pPr>
    </w:p>
    <w:p w14:paraId="18EC0A81" w14:textId="77777777" w:rsidR="00F97857" w:rsidRDefault="00F97857" w:rsidP="00F97857">
      <w:pPr>
        <w:spacing w:after="120" w:line="276" w:lineRule="auto"/>
        <w:rPr>
          <w:sz w:val="22"/>
          <w:szCs w:val="22"/>
          <w:lang w:val="en-GB"/>
        </w:rPr>
      </w:pPr>
    </w:p>
    <w:p w14:paraId="26E18E2A" w14:textId="1837AD6A" w:rsidR="001F5A03" w:rsidRPr="007B7DFA" w:rsidRDefault="001F5A03" w:rsidP="00F97857">
      <w:pPr>
        <w:spacing w:after="120" w:line="276" w:lineRule="auto"/>
        <w:rPr>
          <w:b/>
          <w:bCs/>
          <w:sz w:val="22"/>
          <w:szCs w:val="22"/>
          <w:lang w:val="en-GB"/>
        </w:rPr>
      </w:pPr>
      <w:r w:rsidRPr="007B7DFA">
        <w:rPr>
          <w:b/>
          <w:bCs/>
          <w:sz w:val="22"/>
          <w:szCs w:val="22"/>
          <w:lang w:val="en-GB"/>
        </w:rPr>
        <w:t>(</w:t>
      </w:r>
      <w:r w:rsidR="007B7DFA" w:rsidRPr="007B7DFA">
        <w:rPr>
          <w:b/>
          <w:bCs/>
          <w:sz w:val="22"/>
          <w:szCs w:val="22"/>
          <w:lang w:val="en-GB"/>
        </w:rPr>
        <w:t xml:space="preserve">signature </w:t>
      </w:r>
      <w:r w:rsidR="007B7DFA">
        <w:rPr>
          <w:b/>
          <w:bCs/>
          <w:sz w:val="22"/>
          <w:szCs w:val="22"/>
          <w:lang w:val="en-GB"/>
        </w:rPr>
        <w:t>shall</w:t>
      </w:r>
      <w:r w:rsidR="007B7DFA" w:rsidRPr="007B7DFA">
        <w:rPr>
          <w:b/>
          <w:bCs/>
          <w:sz w:val="22"/>
          <w:szCs w:val="22"/>
          <w:lang w:val="en-GB"/>
        </w:rPr>
        <w:t xml:space="preserve"> be duly </w:t>
      </w:r>
      <w:r w:rsidR="002D14BB">
        <w:rPr>
          <w:b/>
          <w:bCs/>
          <w:sz w:val="22"/>
          <w:szCs w:val="22"/>
          <w:lang w:val="en-GB"/>
        </w:rPr>
        <w:t>certified</w:t>
      </w:r>
      <w:r w:rsidR="007B7DFA">
        <w:rPr>
          <w:b/>
          <w:bCs/>
          <w:sz w:val="22"/>
          <w:szCs w:val="22"/>
          <w:lang w:val="en-GB"/>
        </w:rPr>
        <w:t xml:space="preserve"> </w:t>
      </w:r>
      <w:r w:rsidR="007B7DFA">
        <w:rPr>
          <w:rFonts w:hint="eastAsia"/>
          <w:b/>
          <w:bCs/>
          <w:sz w:val="22"/>
          <w:szCs w:val="22"/>
          <w:lang w:val="en-GB"/>
        </w:rPr>
        <w:t>b</w:t>
      </w:r>
      <w:r w:rsidR="007B7DFA">
        <w:rPr>
          <w:b/>
          <w:bCs/>
          <w:sz w:val="22"/>
          <w:szCs w:val="22"/>
          <w:lang w:val="en-GB"/>
        </w:rPr>
        <w:t>y a Notary</w:t>
      </w:r>
      <w:r w:rsidR="007B7DFA" w:rsidRPr="007B7DFA">
        <w:rPr>
          <w:b/>
          <w:bCs/>
          <w:sz w:val="22"/>
          <w:szCs w:val="22"/>
          <w:lang w:val="en-GB"/>
        </w:rPr>
        <w:t>)</w:t>
      </w:r>
    </w:p>
    <w:p w14:paraId="446682CD" w14:textId="77777777" w:rsidR="001F5A03" w:rsidRPr="00CF6D04" w:rsidRDefault="001F5A03" w:rsidP="00F97857">
      <w:pPr>
        <w:spacing w:after="120" w:line="276" w:lineRule="auto"/>
        <w:rPr>
          <w:sz w:val="22"/>
          <w:szCs w:val="22"/>
          <w:lang w:val="en-GB"/>
        </w:rPr>
      </w:pPr>
    </w:p>
    <w:p w14:paraId="4E82ABFF" w14:textId="23FB84B8" w:rsidR="00C3327F" w:rsidRPr="00F97857" w:rsidRDefault="00F97857" w:rsidP="00F12169">
      <w:pPr>
        <w:tabs>
          <w:tab w:val="left" w:pos="0"/>
          <w:tab w:val="left" w:pos="1170"/>
        </w:tabs>
        <w:spacing w:before="60" w:after="120" w:line="276" w:lineRule="auto"/>
        <w:jc w:val="both"/>
        <w:rPr>
          <w:lang w:val="en-GB"/>
        </w:rPr>
      </w:pPr>
      <w:r w:rsidRPr="00CF6D04">
        <w:rPr>
          <w:sz w:val="22"/>
          <w:szCs w:val="22"/>
          <w:lang w:val="en-GB"/>
        </w:rPr>
        <w:t>Remarks: The personal data to be collected during this tender is only used for selection of award. All the data submitted will be handled according to the Personal Data Protection Act.</w:t>
      </w:r>
    </w:p>
    <w:sectPr w:rsidR="00C3327F" w:rsidRPr="00F97857" w:rsidSect="00BF5810">
      <w:headerReference w:type="default" r:id="rId8"/>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13F7" w14:textId="77777777" w:rsidR="00BF1B01" w:rsidRDefault="00BF1B01" w:rsidP="00452015">
      <w:r>
        <w:separator/>
      </w:r>
    </w:p>
  </w:endnote>
  <w:endnote w:type="continuationSeparator" w:id="0">
    <w:p w14:paraId="0C10FF7D" w14:textId="77777777" w:rsidR="00BF1B01" w:rsidRDefault="00BF1B01" w:rsidP="0045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A0BD" w14:textId="77777777" w:rsidR="00BF1B01" w:rsidRDefault="00BF1B01" w:rsidP="00452015">
      <w:r>
        <w:separator/>
      </w:r>
    </w:p>
  </w:footnote>
  <w:footnote w:type="continuationSeparator" w:id="0">
    <w:p w14:paraId="60EC1EB3" w14:textId="77777777" w:rsidR="00BF1B01" w:rsidRDefault="00BF1B01" w:rsidP="00452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74AE" w14:textId="2422D9D7" w:rsidR="00452015" w:rsidRDefault="00BF5810" w:rsidP="00452015">
    <w:pPr>
      <w:pStyle w:val="Header"/>
      <w:jc w:val="right"/>
    </w:pPr>
    <w:r>
      <w:rPr>
        <w:noProof/>
        <w:lang w:eastAsia="zh-CN"/>
        <w14:ligatures w14:val="standardContextual"/>
      </w:rPr>
      <w:drawing>
        <wp:anchor distT="0" distB="0" distL="114300" distR="114300" simplePos="0" relativeHeight="251659264" behindDoc="0" locked="0" layoutInCell="0" allowOverlap="1" wp14:anchorId="386540AA" wp14:editId="7162B80A">
          <wp:simplePos x="0" y="0"/>
          <wp:positionH relativeFrom="column">
            <wp:posOffset>14605</wp:posOffset>
          </wp:positionH>
          <wp:positionV relativeFrom="paragraph">
            <wp:posOffset>-29210</wp:posOffset>
          </wp:positionV>
          <wp:extent cx="2378075" cy="270510"/>
          <wp:effectExtent l="0" t="0" r="3175"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49763"/>
                  <a:stretch>
                    <a:fillRect/>
                  </a:stretch>
                </pic:blipFill>
                <pic:spPr bwMode="auto">
                  <a:xfrm>
                    <a:off x="0" y="0"/>
                    <a:ext cx="2378075" cy="270510"/>
                  </a:xfrm>
                  <a:prstGeom prst="rect">
                    <a:avLst/>
                  </a:prstGeom>
                  <a:noFill/>
                </pic:spPr>
              </pic:pic>
            </a:graphicData>
          </a:graphic>
          <wp14:sizeRelH relativeFrom="page">
            <wp14:pctWidth>0</wp14:pctWidth>
          </wp14:sizeRelH>
          <wp14:sizeRelV relativeFrom="page">
            <wp14:pctHeight>0</wp14:pctHeight>
          </wp14:sizeRelV>
        </wp:anchor>
      </w:drawing>
    </w:r>
    <w:r w:rsidR="00452015">
      <w:rPr>
        <w:noProof/>
        <w:lang w:eastAsia="zh-CN"/>
        <w14:ligatures w14:val="standardContextual"/>
      </w:rPr>
      <w:drawing>
        <wp:anchor distT="0" distB="0" distL="114300" distR="114300" simplePos="0" relativeHeight="251658240" behindDoc="1" locked="0" layoutInCell="1" allowOverlap="1" wp14:anchorId="3BA808C5" wp14:editId="2EAA4764">
          <wp:simplePos x="0" y="0"/>
          <wp:positionH relativeFrom="column">
            <wp:posOffset>5008245</wp:posOffset>
          </wp:positionH>
          <wp:positionV relativeFrom="paragraph">
            <wp:posOffset>-100330</wp:posOffset>
          </wp:positionV>
          <wp:extent cx="1143000" cy="9715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787C"/>
    <w:multiLevelType w:val="hybridMultilevel"/>
    <w:tmpl w:val="E5CEBC48"/>
    <w:lvl w:ilvl="0" w:tplc="0C962394">
      <w:start w:val="1"/>
      <w:numFmt w:val="upperLetter"/>
      <w:lvlText w:val="%1."/>
      <w:lvlJc w:val="left"/>
      <w:pPr>
        <w:tabs>
          <w:tab w:val="num" w:pos="2160"/>
        </w:tabs>
        <w:ind w:left="2160" w:hanging="360"/>
      </w:pPr>
      <w:rPr>
        <w:rFonts w:hint="default"/>
      </w:rPr>
    </w:lvl>
    <w:lvl w:ilvl="1" w:tplc="DFB0FD58">
      <w:start w:val="1"/>
      <w:numFmt w:val="decimal"/>
      <w:lvlText w:val="%2."/>
      <w:lvlJc w:val="left"/>
      <w:pPr>
        <w:tabs>
          <w:tab w:val="num" w:pos="2640"/>
        </w:tabs>
        <w:ind w:left="2640" w:hanging="360"/>
      </w:pPr>
      <w:rPr>
        <w:rFonts w:hint="default"/>
      </w:rPr>
    </w:lvl>
    <w:lvl w:ilvl="2" w:tplc="D0388BAE">
      <w:start w:val="11"/>
      <w:numFmt w:val="lowerLetter"/>
      <w:lvlText w:val="%3)"/>
      <w:lvlJc w:val="left"/>
      <w:pPr>
        <w:tabs>
          <w:tab w:val="num" w:pos="3120"/>
        </w:tabs>
        <w:ind w:left="3120" w:hanging="360"/>
      </w:pPr>
      <w:rPr>
        <w:rFonts w:hint="default"/>
      </w:r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1" w15:restartNumberingAfterBreak="0">
    <w:nsid w:val="21CF32DB"/>
    <w:multiLevelType w:val="hybridMultilevel"/>
    <w:tmpl w:val="352658E8"/>
    <w:lvl w:ilvl="0" w:tplc="D018DE44">
      <w:start w:val="1"/>
      <w:numFmt w:val="lowerLetter"/>
      <w:lvlText w:val="%1."/>
      <w:lvlJc w:val="right"/>
      <w:pPr>
        <w:ind w:left="1320" w:hanging="360"/>
      </w:pPr>
      <w:rPr>
        <w:rFonts w:hint="default"/>
      </w:rPr>
    </w:lvl>
    <w:lvl w:ilvl="1" w:tplc="04090019" w:tentative="1">
      <w:start w:val="1"/>
      <w:numFmt w:val="lowerLetter"/>
      <w:lvlText w:val="%2."/>
      <w:lvlJc w:val="left"/>
      <w:pPr>
        <w:ind w:left="2040" w:hanging="360"/>
      </w:pPr>
    </w:lvl>
    <w:lvl w:ilvl="2" w:tplc="1BA25EE2">
      <w:start w:val="1"/>
      <w:numFmt w:val="lowerLetter"/>
      <w:lvlText w:val="%3."/>
      <w:lvlJc w:val="right"/>
      <w:pPr>
        <w:ind w:left="2760" w:hanging="180"/>
      </w:pPr>
      <w:rPr>
        <w:rFonts w:hint="default"/>
      </w:r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5D5971AD"/>
    <w:multiLevelType w:val="hybridMultilevel"/>
    <w:tmpl w:val="0DCC9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0BA800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6E208C"/>
    <w:multiLevelType w:val="hybridMultilevel"/>
    <w:tmpl w:val="209C46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D018DE44">
      <w:start w:val="1"/>
      <w:numFmt w:val="lowerLetter"/>
      <w:lvlText w:val="%3."/>
      <w:lvlJc w:val="righ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830DC5"/>
    <w:multiLevelType w:val="multilevel"/>
    <w:tmpl w:val="CD12E502"/>
    <w:lvl w:ilvl="0">
      <w:start w:val="4"/>
      <w:numFmt w:val="decimal"/>
      <w:lvlText w:val="%1."/>
      <w:lvlJc w:val="left"/>
      <w:pPr>
        <w:ind w:left="375" w:hanging="375"/>
      </w:pPr>
      <w:rPr>
        <w:rFonts w:hint="default"/>
        <w:b/>
      </w:rPr>
    </w:lvl>
    <w:lvl w:ilvl="1">
      <w:start w:val="1"/>
      <w:numFmt w:val="decimal"/>
      <w:lvlText w:val="2.%2)"/>
      <w:lvlJc w:val="left"/>
      <w:pPr>
        <w:ind w:left="1080" w:hanging="72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num w:numId="1" w16cid:durableId="582379930">
    <w:abstractNumId w:val="0"/>
  </w:num>
  <w:num w:numId="2" w16cid:durableId="2037270482">
    <w:abstractNumId w:val="2"/>
  </w:num>
  <w:num w:numId="3" w16cid:durableId="52242610">
    <w:abstractNumId w:val="4"/>
  </w:num>
  <w:num w:numId="4" w16cid:durableId="346641422">
    <w:abstractNumId w:val="3"/>
  </w:num>
  <w:num w:numId="5" w16cid:durableId="2560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015"/>
    <w:rsid w:val="00010766"/>
    <w:rsid w:val="000905CB"/>
    <w:rsid w:val="00175CD7"/>
    <w:rsid w:val="001C7205"/>
    <w:rsid w:val="001F5A03"/>
    <w:rsid w:val="00267D34"/>
    <w:rsid w:val="002B3AFD"/>
    <w:rsid w:val="002D14BB"/>
    <w:rsid w:val="00366EAC"/>
    <w:rsid w:val="00395D07"/>
    <w:rsid w:val="003A5658"/>
    <w:rsid w:val="003D59F9"/>
    <w:rsid w:val="0044605E"/>
    <w:rsid w:val="00452015"/>
    <w:rsid w:val="00475607"/>
    <w:rsid w:val="004E1212"/>
    <w:rsid w:val="0054795B"/>
    <w:rsid w:val="006A269B"/>
    <w:rsid w:val="007214E6"/>
    <w:rsid w:val="00786187"/>
    <w:rsid w:val="0079341C"/>
    <w:rsid w:val="007B7DFA"/>
    <w:rsid w:val="00930173"/>
    <w:rsid w:val="009900F0"/>
    <w:rsid w:val="00A27AEF"/>
    <w:rsid w:val="00B87069"/>
    <w:rsid w:val="00BC4CA2"/>
    <w:rsid w:val="00BF1B01"/>
    <w:rsid w:val="00BF5810"/>
    <w:rsid w:val="00C3327F"/>
    <w:rsid w:val="00C60827"/>
    <w:rsid w:val="00CB123C"/>
    <w:rsid w:val="00CD0DEE"/>
    <w:rsid w:val="00DE2E87"/>
    <w:rsid w:val="00E5635E"/>
    <w:rsid w:val="00F12169"/>
    <w:rsid w:val="00F74A3A"/>
    <w:rsid w:val="00F97857"/>
    <w:rsid w:val="00FA4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D4C9FC"/>
  <w15:chartTrackingRefBased/>
  <w15:docId w15:val="{779EC5EB-2554-4331-BD47-F949FB34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015"/>
    <w:pPr>
      <w:spacing w:after="0" w:line="240" w:lineRule="auto"/>
    </w:pPr>
    <w:rPr>
      <w:rFonts w:ascii="Times New Roman" w:eastAsia="PMingLiU" w:hAnsi="Times New Roman" w:cs="Times New Roman"/>
      <w:kern w:val="0"/>
      <w:sz w:val="24"/>
      <w:szCs w:val="20"/>
      <w:lang w:eastAsia="zh-TW"/>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MFooter">
    <w:name w:val="CEM_Footer"/>
    <w:rsid w:val="00452015"/>
    <w:pPr>
      <w:pBdr>
        <w:bottom w:val="single" w:sz="6" w:space="1" w:color="auto"/>
      </w:pBdr>
      <w:spacing w:after="0" w:line="240" w:lineRule="auto"/>
    </w:pPr>
    <w:rPr>
      <w:rFonts w:ascii="Times New Roman" w:eastAsia="PMingLiU" w:hAnsi="Times New Roman" w:cs="Times New Roman"/>
      <w:noProof/>
      <w:kern w:val="0"/>
      <w:sz w:val="24"/>
      <w:szCs w:val="20"/>
      <w:lang w:eastAsia="en-US"/>
      <w14:ligatures w14:val="none"/>
    </w:rPr>
  </w:style>
  <w:style w:type="paragraph" w:styleId="Header">
    <w:name w:val="header"/>
    <w:basedOn w:val="Normal"/>
    <w:link w:val="HeaderChar"/>
    <w:uiPriority w:val="99"/>
    <w:unhideWhenUsed/>
    <w:rsid w:val="00452015"/>
    <w:pPr>
      <w:tabs>
        <w:tab w:val="center" w:pos="4680"/>
        <w:tab w:val="right" w:pos="9360"/>
      </w:tabs>
    </w:pPr>
  </w:style>
  <w:style w:type="character" w:customStyle="1" w:styleId="HeaderChar">
    <w:name w:val="Header Char"/>
    <w:basedOn w:val="DefaultParagraphFont"/>
    <w:link w:val="Header"/>
    <w:uiPriority w:val="99"/>
    <w:rsid w:val="00452015"/>
    <w:rPr>
      <w:rFonts w:ascii="Times New Roman" w:eastAsia="PMingLiU" w:hAnsi="Times New Roman" w:cs="Times New Roman"/>
      <w:kern w:val="0"/>
      <w:sz w:val="24"/>
      <w:szCs w:val="20"/>
      <w:lang w:eastAsia="zh-TW"/>
      <w14:ligatures w14:val="none"/>
    </w:rPr>
  </w:style>
  <w:style w:type="paragraph" w:styleId="Footer">
    <w:name w:val="footer"/>
    <w:basedOn w:val="Normal"/>
    <w:link w:val="FooterChar"/>
    <w:uiPriority w:val="99"/>
    <w:unhideWhenUsed/>
    <w:rsid w:val="00452015"/>
    <w:pPr>
      <w:tabs>
        <w:tab w:val="center" w:pos="4680"/>
        <w:tab w:val="right" w:pos="9360"/>
      </w:tabs>
    </w:pPr>
  </w:style>
  <w:style w:type="character" w:customStyle="1" w:styleId="FooterChar">
    <w:name w:val="Footer Char"/>
    <w:basedOn w:val="DefaultParagraphFont"/>
    <w:link w:val="Footer"/>
    <w:uiPriority w:val="99"/>
    <w:rsid w:val="00452015"/>
    <w:rPr>
      <w:rFonts w:ascii="Times New Roman" w:eastAsia="PMingLiU" w:hAnsi="Times New Roman" w:cs="Times New Roman"/>
      <w:kern w:val="0"/>
      <w:sz w:val="24"/>
      <w:szCs w:val="20"/>
      <w:lang w:eastAsia="zh-TW"/>
      <w14:ligatures w14:val="none"/>
    </w:rPr>
  </w:style>
  <w:style w:type="paragraph" w:styleId="ListParagraph">
    <w:name w:val="List Paragraph"/>
    <w:basedOn w:val="Normal"/>
    <w:uiPriority w:val="34"/>
    <w:qFormat/>
    <w:rsid w:val="00BF5810"/>
    <w:pPr>
      <w:ind w:left="720"/>
      <w:contextualSpacing/>
    </w:pPr>
  </w:style>
  <w:style w:type="paragraph" w:styleId="BalloonText">
    <w:name w:val="Balloon Text"/>
    <w:basedOn w:val="Normal"/>
    <w:link w:val="BalloonTextChar"/>
    <w:uiPriority w:val="99"/>
    <w:semiHidden/>
    <w:unhideWhenUsed/>
    <w:rsid w:val="00CD0D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DEE"/>
    <w:rPr>
      <w:rFonts w:ascii="Segoe UI" w:eastAsia="PMingLiU" w:hAnsi="Segoe UI" w:cs="Segoe UI"/>
      <w:kern w:val="0"/>
      <w:sz w:val="18"/>
      <w:szCs w:val="18"/>
      <w:lang w:eastAsia="zh-TW"/>
      <w14:ligatures w14:val="none"/>
    </w:rPr>
  </w:style>
  <w:style w:type="paragraph" w:styleId="Revision">
    <w:name w:val="Revision"/>
    <w:hidden/>
    <w:uiPriority w:val="99"/>
    <w:semiHidden/>
    <w:rsid w:val="00F12169"/>
    <w:pPr>
      <w:spacing w:after="0" w:line="240" w:lineRule="auto"/>
    </w:pPr>
    <w:rPr>
      <w:rFonts w:ascii="Times New Roman" w:eastAsia="PMingLiU" w:hAnsi="Times New Roman" w:cs="Times New Roman"/>
      <w:kern w:val="0"/>
      <w:sz w:val="24"/>
      <w:szCs w:val="20"/>
      <w:lang w:eastAsia="zh-T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AABB-3AFE-4096-B3DA-9771F349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Queenie Lai</dc:creator>
  <cp:keywords/>
  <dc:description/>
  <cp:lastModifiedBy>May, Ieong Chi Ieng</cp:lastModifiedBy>
  <cp:revision>9</cp:revision>
  <cp:lastPrinted>2024-05-21T03:54:00Z</cp:lastPrinted>
  <dcterms:created xsi:type="dcterms:W3CDTF">2024-05-22T08:23:00Z</dcterms:created>
  <dcterms:modified xsi:type="dcterms:W3CDTF">2025-04-30T06:55:00Z</dcterms:modified>
</cp:coreProperties>
</file>